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4A0" w:firstRow="1" w:lastRow="0" w:firstColumn="1" w:lastColumn="0" w:noHBand="0" w:noVBand="1"/>
      </w:tblPr>
      <w:tblGrid>
        <w:gridCol w:w="7797"/>
        <w:gridCol w:w="1984"/>
      </w:tblGrid>
      <w:tr w:rsidR="005F24AA" w:rsidRPr="00715BE0" w14:paraId="3CEF2ED6" w14:textId="77777777" w:rsidTr="00715BE0">
        <w:tc>
          <w:tcPr>
            <w:tcW w:w="7797" w:type="dxa"/>
          </w:tcPr>
          <w:p w14:paraId="0F560FD1" w14:textId="2635EF7A" w:rsidR="005F24AA" w:rsidRPr="004C146F" w:rsidRDefault="004C146F" w:rsidP="00715BE0">
            <w:pPr>
              <w:spacing w:after="0" w:line="240" w:lineRule="auto"/>
              <w:rPr>
                <w:rFonts w:ascii="Trebuchet MS" w:hAnsi="Trebuchet MS"/>
                <w:sz w:val="32"/>
                <w:szCs w:val="32"/>
              </w:rPr>
            </w:pPr>
            <w:bookmarkStart w:id="0" w:name="_Hlk513035199"/>
            <w:proofErr w:type="spellStart"/>
            <w:r w:rsidRPr="004C146F">
              <w:rPr>
                <w:rFonts w:ascii="Trebuchet MS" w:hAnsi="Trebuchet MS"/>
                <w:sz w:val="32"/>
                <w:szCs w:val="32"/>
              </w:rPr>
              <w:t>Chappells</w:t>
            </w:r>
            <w:proofErr w:type="spellEnd"/>
            <w:r w:rsidRPr="004C146F">
              <w:rPr>
                <w:rFonts w:ascii="Trebuchet MS" w:hAnsi="Trebuchet MS"/>
                <w:sz w:val="32"/>
                <w:szCs w:val="32"/>
              </w:rPr>
              <w:t xml:space="preserve"> Pharmacy</w:t>
            </w:r>
          </w:p>
          <w:p w14:paraId="7E30E113" w14:textId="1EAC756D" w:rsidR="004C146F" w:rsidRPr="004C146F" w:rsidRDefault="004C146F" w:rsidP="00715BE0">
            <w:pPr>
              <w:spacing w:after="0" w:line="240" w:lineRule="auto"/>
              <w:rPr>
                <w:rFonts w:ascii="Trebuchet MS" w:hAnsi="Trebuchet MS"/>
                <w:sz w:val="24"/>
                <w:szCs w:val="24"/>
              </w:rPr>
            </w:pPr>
            <w:proofErr w:type="spellStart"/>
            <w:r w:rsidRPr="004C146F">
              <w:rPr>
                <w:rFonts w:ascii="Trebuchet MS" w:hAnsi="Trebuchet MS"/>
                <w:sz w:val="24"/>
                <w:szCs w:val="24"/>
              </w:rPr>
              <w:t>Saxonbury</w:t>
            </w:r>
            <w:proofErr w:type="spellEnd"/>
            <w:r w:rsidRPr="004C146F">
              <w:rPr>
                <w:rFonts w:ascii="Trebuchet MS" w:hAnsi="Trebuchet MS"/>
                <w:sz w:val="24"/>
                <w:szCs w:val="24"/>
              </w:rPr>
              <w:t xml:space="preserve"> House</w:t>
            </w:r>
          </w:p>
          <w:p w14:paraId="5921A14D" w14:textId="38B4B9F1" w:rsidR="004C146F" w:rsidRPr="004C146F" w:rsidRDefault="004C146F" w:rsidP="00715BE0">
            <w:pPr>
              <w:spacing w:after="0" w:line="240" w:lineRule="auto"/>
              <w:rPr>
                <w:rFonts w:ascii="Trebuchet MS" w:hAnsi="Trebuchet MS"/>
                <w:sz w:val="24"/>
                <w:szCs w:val="24"/>
              </w:rPr>
            </w:pPr>
            <w:r w:rsidRPr="004C146F">
              <w:rPr>
                <w:rFonts w:ascii="Trebuchet MS" w:hAnsi="Trebuchet MS"/>
                <w:sz w:val="24"/>
                <w:szCs w:val="24"/>
              </w:rPr>
              <w:t>Croft Road</w:t>
            </w:r>
          </w:p>
          <w:p w14:paraId="084E24C0" w14:textId="5E71EC7B" w:rsidR="004C146F" w:rsidRPr="004C146F" w:rsidRDefault="004C146F" w:rsidP="00715BE0">
            <w:pPr>
              <w:spacing w:after="0" w:line="240" w:lineRule="auto"/>
              <w:rPr>
                <w:rFonts w:ascii="Trebuchet MS" w:hAnsi="Trebuchet MS"/>
                <w:sz w:val="24"/>
                <w:szCs w:val="24"/>
              </w:rPr>
            </w:pPr>
            <w:r w:rsidRPr="004C146F">
              <w:rPr>
                <w:rFonts w:ascii="Trebuchet MS" w:hAnsi="Trebuchet MS"/>
                <w:sz w:val="24"/>
                <w:szCs w:val="24"/>
              </w:rPr>
              <w:t>Crowborough</w:t>
            </w:r>
          </w:p>
          <w:p w14:paraId="538A1049" w14:textId="2AD29CCD" w:rsidR="004C146F" w:rsidRPr="004C146F" w:rsidRDefault="004C146F" w:rsidP="00715BE0">
            <w:pPr>
              <w:spacing w:after="0" w:line="240" w:lineRule="auto"/>
              <w:rPr>
                <w:rFonts w:ascii="Trebuchet MS" w:hAnsi="Trebuchet MS"/>
                <w:sz w:val="24"/>
                <w:szCs w:val="24"/>
              </w:rPr>
            </w:pPr>
            <w:r w:rsidRPr="004C146F">
              <w:rPr>
                <w:rFonts w:ascii="Trebuchet MS" w:hAnsi="Trebuchet MS"/>
                <w:sz w:val="24"/>
                <w:szCs w:val="24"/>
              </w:rPr>
              <w:t>East Sussex</w:t>
            </w:r>
          </w:p>
          <w:p w14:paraId="6CD631A5" w14:textId="5B34B278" w:rsidR="004C146F" w:rsidRPr="00715BE0" w:rsidRDefault="004C146F" w:rsidP="00715BE0">
            <w:pPr>
              <w:spacing w:after="0" w:line="240" w:lineRule="auto"/>
              <w:rPr>
                <w:rFonts w:ascii="Trebuchet MS" w:hAnsi="Trebuchet MS"/>
                <w:sz w:val="24"/>
                <w:szCs w:val="24"/>
              </w:rPr>
            </w:pPr>
            <w:r w:rsidRPr="004C146F">
              <w:rPr>
                <w:rFonts w:ascii="Trebuchet MS" w:hAnsi="Trebuchet MS"/>
                <w:sz w:val="24"/>
                <w:szCs w:val="24"/>
              </w:rPr>
              <w:t>TN6 1DL</w:t>
            </w:r>
          </w:p>
          <w:p w14:paraId="73A97F4B" w14:textId="77777777" w:rsidR="005F24AA" w:rsidRPr="00715BE0" w:rsidRDefault="005F24AA" w:rsidP="00715BE0">
            <w:pPr>
              <w:spacing w:after="0" w:line="240" w:lineRule="auto"/>
              <w:rPr>
                <w:rFonts w:ascii="Trebuchet MS" w:hAnsi="Trebuchet MS"/>
                <w:sz w:val="28"/>
                <w:szCs w:val="28"/>
              </w:rPr>
            </w:pPr>
          </w:p>
        </w:tc>
        <w:tc>
          <w:tcPr>
            <w:tcW w:w="1984" w:type="dxa"/>
          </w:tcPr>
          <w:p w14:paraId="48854D31" w14:textId="572CCAD7" w:rsidR="005F24AA" w:rsidRPr="00715BE0" w:rsidRDefault="006D0344" w:rsidP="00715BE0">
            <w:pPr>
              <w:spacing w:after="0" w:line="240" w:lineRule="auto"/>
              <w:jc w:val="center"/>
            </w:pPr>
            <w:r w:rsidRPr="00715BE0">
              <w:rPr>
                <w:noProof/>
                <w:lang w:eastAsia="en-GB"/>
              </w:rPr>
              <w:drawing>
                <wp:inline distT="0" distB="0" distL="0" distR="0" wp14:anchorId="4B795843" wp14:editId="009B0C20">
                  <wp:extent cx="1085850" cy="742950"/>
                  <wp:effectExtent l="0" t="0" r="0" b="0"/>
                  <wp:docPr id="1" name="Picture 0" descr="logo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greyscale.jpg"/>
                          <pic:cNvPicPr>
                            <a:picLocks noChangeAspect="1" noChangeArrowheads="1"/>
                          </pic:cNvPicPr>
                        </pic:nvPicPr>
                        <pic:blipFill>
                          <a:blip r:embed="rId10">
                            <a:extLst>
                              <a:ext uri="{28A0092B-C50C-407E-A947-70E740481C1C}">
                                <a14:useLocalDpi xmlns:a14="http://schemas.microsoft.com/office/drawing/2010/main" val="0"/>
                              </a:ext>
                            </a:extLst>
                          </a:blip>
                          <a:srcRect l="13815" t="17999" r="16446" b="14000"/>
                          <a:stretch>
                            <a:fillRect/>
                          </a:stretch>
                        </pic:blipFill>
                        <pic:spPr bwMode="auto">
                          <a:xfrm>
                            <a:off x="0" y="0"/>
                            <a:ext cx="1085850" cy="742950"/>
                          </a:xfrm>
                          <a:prstGeom prst="rect">
                            <a:avLst/>
                          </a:prstGeom>
                          <a:noFill/>
                          <a:ln>
                            <a:noFill/>
                          </a:ln>
                        </pic:spPr>
                      </pic:pic>
                    </a:graphicData>
                  </a:graphic>
                </wp:inline>
              </w:drawing>
            </w:r>
          </w:p>
        </w:tc>
      </w:tr>
    </w:tbl>
    <w:p w14:paraId="63DB4584" w14:textId="77777777" w:rsidR="00457856" w:rsidRPr="00457856" w:rsidRDefault="005F24AA" w:rsidP="00E03503">
      <w:pPr>
        <w:spacing w:after="0"/>
        <w:ind w:left="142"/>
        <w:rPr>
          <w:b/>
          <w:sz w:val="28"/>
          <w:szCs w:val="28"/>
        </w:rPr>
      </w:pPr>
      <w:r w:rsidRPr="00457856">
        <w:rPr>
          <w:b/>
          <w:sz w:val="28"/>
          <w:szCs w:val="28"/>
        </w:rPr>
        <w:t>Consent to participate in the</w:t>
      </w:r>
      <w:r w:rsidR="00457856" w:rsidRPr="00457856">
        <w:rPr>
          <w:b/>
          <w:sz w:val="28"/>
          <w:szCs w:val="28"/>
        </w:rPr>
        <w:t>:</w:t>
      </w:r>
      <w:r w:rsidRPr="00457856">
        <w:rPr>
          <w:b/>
          <w:sz w:val="28"/>
          <w:szCs w:val="28"/>
        </w:rPr>
        <w:t xml:space="preserve"> </w:t>
      </w:r>
    </w:p>
    <w:p w14:paraId="6E06BC28" w14:textId="77777777" w:rsidR="00E03503" w:rsidRDefault="00ED00A6" w:rsidP="00E03503">
      <w:pPr>
        <w:spacing w:after="0"/>
        <w:ind w:left="142"/>
        <w:rPr>
          <w:sz w:val="28"/>
          <w:szCs w:val="28"/>
        </w:rPr>
      </w:pPr>
      <w:r>
        <w:rPr>
          <w:sz w:val="28"/>
          <w:szCs w:val="28"/>
        </w:rPr>
        <w:t xml:space="preserve">NHS Community Pharmacy Seasonal Influenza Vaccination Advanced Service </w:t>
      </w:r>
    </w:p>
    <w:p w14:paraId="136D3741" w14:textId="77777777" w:rsidR="00E03503" w:rsidRDefault="00E03503" w:rsidP="00E03503">
      <w:pPr>
        <w:spacing w:after="0"/>
        <w:ind w:left="142"/>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6981"/>
      </w:tblGrid>
      <w:tr w:rsidR="00E03503" w:rsidRPr="00715BE0" w14:paraId="28E7AE26" w14:textId="77777777" w:rsidTr="00E03503">
        <w:trPr>
          <w:trHeight w:val="2403"/>
        </w:trPr>
        <w:tc>
          <w:tcPr>
            <w:tcW w:w="1944" w:type="dxa"/>
          </w:tcPr>
          <w:p w14:paraId="5FED81AB" w14:textId="77777777" w:rsidR="00E03503" w:rsidRPr="00715BE0" w:rsidRDefault="00E03503" w:rsidP="00C730D5">
            <w:pPr>
              <w:spacing w:after="0" w:line="240" w:lineRule="auto"/>
              <w:rPr>
                <w:sz w:val="28"/>
                <w:szCs w:val="28"/>
              </w:rPr>
            </w:pPr>
            <w:r w:rsidRPr="00715BE0">
              <w:rPr>
                <w:sz w:val="28"/>
                <w:szCs w:val="28"/>
              </w:rPr>
              <w:t>Patient</w:t>
            </w:r>
            <w:r>
              <w:rPr>
                <w:sz w:val="28"/>
                <w:szCs w:val="28"/>
              </w:rPr>
              <w:t>’s</w:t>
            </w:r>
            <w:r w:rsidRPr="00715BE0">
              <w:rPr>
                <w:sz w:val="28"/>
                <w:szCs w:val="28"/>
              </w:rPr>
              <w:t xml:space="preserve"> name</w:t>
            </w:r>
            <w:r>
              <w:rPr>
                <w:sz w:val="28"/>
                <w:szCs w:val="28"/>
              </w:rPr>
              <w:t xml:space="preserve"> and a</w:t>
            </w:r>
            <w:r w:rsidRPr="00715BE0">
              <w:rPr>
                <w:sz w:val="28"/>
                <w:szCs w:val="28"/>
              </w:rPr>
              <w:t>ddress</w:t>
            </w:r>
          </w:p>
        </w:tc>
        <w:tc>
          <w:tcPr>
            <w:tcW w:w="6986" w:type="dxa"/>
          </w:tcPr>
          <w:p w14:paraId="35945AC8" w14:textId="77777777" w:rsidR="00E03503" w:rsidRPr="00715BE0" w:rsidRDefault="00E03503" w:rsidP="00C730D5">
            <w:pPr>
              <w:spacing w:after="0" w:line="240" w:lineRule="auto"/>
              <w:rPr>
                <w:sz w:val="28"/>
                <w:szCs w:val="28"/>
              </w:rPr>
            </w:pPr>
          </w:p>
          <w:p w14:paraId="176B8672" w14:textId="77777777" w:rsidR="00E03503" w:rsidRPr="00715BE0" w:rsidRDefault="00E03503" w:rsidP="00C730D5">
            <w:pPr>
              <w:spacing w:after="0" w:line="240" w:lineRule="auto"/>
              <w:rPr>
                <w:sz w:val="28"/>
                <w:szCs w:val="28"/>
              </w:rPr>
            </w:pPr>
          </w:p>
          <w:p w14:paraId="13118A73" w14:textId="77777777" w:rsidR="00E03503" w:rsidRDefault="00E03503" w:rsidP="00C730D5">
            <w:pPr>
              <w:spacing w:before="40" w:after="40" w:line="240" w:lineRule="auto"/>
              <w:rPr>
                <w:rFonts w:ascii="Arial" w:hAnsi="Arial" w:cs="Arial"/>
                <w:sz w:val="24"/>
                <w:szCs w:val="24"/>
              </w:rPr>
            </w:pPr>
          </w:p>
          <w:p w14:paraId="22F918BF" w14:textId="77777777" w:rsidR="00E03503" w:rsidRPr="00AC7704" w:rsidRDefault="00E03503" w:rsidP="00C730D5">
            <w:pPr>
              <w:spacing w:before="40" w:after="40" w:line="240" w:lineRule="auto"/>
              <w:jc w:val="center"/>
              <w:rPr>
                <w:rFonts w:ascii="Arial" w:hAnsi="Arial" w:cs="Arial"/>
                <w:color w:val="D9D9D9"/>
                <w:sz w:val="44"/>
                <w:szCs w:val="44"/>
              </w:rPr>
            </w:pPr>
            <w:r w:rsidRPr="00AC7704">
              <w:rPr>
                <w:rFonts w:ascii="Arial" w:hAnsi="Arial" w:cs="Arial"/>
                <w:color w:val="D9D9D9"/>
                <w:sz w:val="44"/>
                <w:szCs w:val="44"/>
              </w:rPr>
              <w:t>Bag label</w:t>
            </w:r>
          </w:p>
          <w:p w14:paraId="49372F5A" w14:textId="77777777" w:rsidR="00E03503" w:rsidRDefault="00E03503" w:rsidP="00C730D5">
            <w:pPr>
              <w:spacing w:before="40" w:after="40"/>
              <w:rPr>
                <w:rFonts w:ascii="Arial" w:hAnsi="Arial" w:cs="Arial"/>
                <w:sz w:val="24"/>
                <w:szCs w:val="24"/>
              </w:rPr>
            </w:pPr>
          </w:p>
          <w:p w14:paraId="652072F9" w14:textId="77777777" w:rsidR="00E03503" w:rsidRPr="00715BE0" w:rsidRDefault="00E03503" w:rsidP="00C730D5">
            <w:pPr>
              <w:rPr>
                <w:sz w:val="28"/>
                <w:szCs w:val="28"/>
              </w:rPr>
            </w:pPr>
          </w:p>
        </w:tc>
      </w:tr>
    </w:tbl>
    <w:p w14:paraId="5B10ACAA" w14:textId="77777777" w:rsidR="00E03503" w:rsidRDefault="00E03503" w:rsidP="00E03503">
      <w:pPr>
        <w:spacing w:after="0"/>
        <w:ind w:left="142"/>
        <w:rPr>
          <w:sz w:val="28"/>
          <w:szCs w:val="28"/>
        </w:rPr>
      </w:pPr>
    </w:p>
    <w:p w14:paraId="29BCCCD4" w14:textId="77777777" w:rsidR="00E03503" w:rsidRDefault="00E03503" w:rsidP="00E03503">
      <w:pPr>
        <w:spacing w:after="0"/>
        <w:ind w:left="142"/>
        <w:rPr>
          <w:sz w:val="28"/>
          <w:szCs w:val="28"/>
        </w:rPr>
      </w:pPr>
      <w:r w:rsidRPr="002530E6">
        <w:rPr>
          <w:sz w:val="28"/>
          <w:szCs w:val="28"/>
        </w:rPr>
        <w:t>I agree to be given a flu vaccination by a trained pharmacist</w:t>
      </w:r>
      <w:r>
        <w:rPr>
          <w:sz w:val="28"/>
          <w:szCs w:val="28"/>
        </w:rPr>
        <w:t>; and</w:t>
      </w:r>
    </w:p>
    <w:p w14:paraId="4B0A970A" w14:textId="77777777" w:rsidR="00E03503" w:rsidRDefault="00E03503" w:rsidP="00E03503">
      <w:pPr>
        <w:spacing w:after="0"/>
        <w:ind w:left="142"/>
        <w:rPr>
          <w:sz w:val="28"/>
          <w:szCs w:val="28"/>
        </w:rPr>
      </w:pPr>
      <w:r w:rsidRPr="002530E6">
        <w:rPr>
          <w:sz w:val="28"/>
          <w:szCs w:val="28"/>
        </w:rPr>
        <w:t>I confirm I have not already received a flu vaccination for this flu season</w:t>
      </w:r>
      <w:r>
        <w:rPr>
          <w:sz w:val="28"/>
          <w:szCs w:val="28"/>
        </w:rPr>
        <w:t>.</w:t>
      </w:r>
    </w:p>
    <w:p w14:paraId="7051330C" w14:textId="77777777" w:rsidR="00E03503" w:rsidRDefault="00E03503" w:rsidP="00E03503">
      <w:pPr>
        <w:spacing w:after="0"/>
        <w:ind w:left="142"/>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3"/>
      </w:tblGrid>
      <w:tr w:rsidR="00E03503" w:rsidRPr="00715BE0" w14:paraId="704C27E5" w14:textId="77777777" w:rsidTr="00E03503">
        <w:tc>
          <w:tcPr>
            <w:tcW w:w="1952" w:type="dxa"/>
          </w:tcPr>
          <w:p w14:paraId="76203A15" w14:textId="77777777" w:rsidR="00E03503" w:rsidRPr="00715BE0" w:rsidRDefault="00E03503" w:rsidP="00C730D5">
            <w:pPr>
              <w:spacing w:after="0" w:line="240" w:lineRule="auto"/>
              <w:rPr>
                <w:sz w:val="28"/>
                <w:szCs w:val="28"/>
              </w:rPr>
            </w:pPr>
            <w:r>
              <w:rPr>
                <w:sz w:val="28"/>
                <w:szCs w:val="28"/>
              </w:rPr>
              <w:t>Patient’s s</w:t>
            </w:r>
            <w:r w:rsidRPr="00715BE0">
              <w:rPr>
                <w:sz w:val="28"/>
                <w:szCs w:val="28"/>
              </w:rPr>
              <w:t>ignature</w:t>
            </w:r>
          </w:p>
        </w:tc>
        <w:tc>
          <w:tcPr>
            <w:tcW w:w="6978" w:type="dxa"/>
          </w:tcPr>
          <w:p w14:paraId="4D613908" w14:textId="77777777" w:rsidR="00E03503" w:rsidRPr="00715BE0" w:rsidRDefault="00E03503" w:rsidP="00C730D5">
            <w:pPr>
              <w:spacing w:after="0" w:line="240" w:lineRule="auto"/>
              <w:rPr>
                <w:sz w:val="28"/>
                <w:szCs w:val="28"/>
              </w:rPr>
            </w:pPr>
          </w:p>
          <w:p w14:paraId="25D5B60F" w14:textId="77777777" w:rsidR="00E03503" w:rsidRPr="00715BE0" w:rsidRDefault="00E03503" w:rsidP="00C730D5">
            <w:pPr>
              <w:spacing w:after="0" w:line="240" w:lineRule="auto"/>
              <w:rPr>
                <w:sz w:val="28"/>
                <w:szCs w:val="28"/>
              </w:rPr>
            </w:pPr>
          </w:p>
          <w:p w14:paraId="12B6223D" w14:textId="77777777" w:rsidR="00E03503" w:rsidRPr="00715BE0" w:rsidRDefault="00E03503" w:rsidP="00C730D5">
            <w:pPr>
              <w:spacing w:after="0" w:line="240" w:lineRule="auto"/>
              <w:rPr>
                <w:sz w:val="28"/>
                <w:szCs w:val="28"/>
              </w:rPr>
            </w:pPr>
          </w:p>
        </w:tc>
      </w:tr>
      <w:tr w:rsidR="00E03503" w:rsidRPr="00715BE0" w14:paraId="66B40BF3" w14:textId="77777777" w:rsidTr="00E03503">
        <w:tc>
          <w:tcPr>
            <w:tcW w:w="1952" w:type="dxa"/>
          </w:tcPr>
          <w:p w14:paraId="34A35CB3" w14:textId="77777777" w:rsidR="00E03503" w:rsidRPr="00715BE0" w:rsidRDefault="00E03503" w:rsidP="00C730D5">
            <w:pPr>
              <w:spacing w:after="0" w:line="240" w:lineRule="auto"/>
              <w:rPr>
                <w:sz w:val="28"/>
                <w:szCs w:val="28"/>
              </w:rPr>
            </w:pPr>
            <w:r w:rsidRPr="00715BE0">
              <w:rPr>
                <w:sz w:val="28"/>
                <w:szCs w:val="28"/>
              </w:rPr>
              <w:t>Date</w:t>
            </w:r>
          </w:p>
        </w:tc>
        <w:tc>
          <w:tcPr>
            <w:tcW w:w="6978" w:type="dxa"/>
          </w:tcPr>
          <w:p w14:paraId="7A281711" w14:textId="77777777" w:rsidR="00E03503" w:rsidRPr="00715BE0" w:rsidRDefault="00E03503" w:rsidP="00C730D5">
            <w:pPr>
              <w:spacing w:after="0" w:line="240" w:lineRule="auto"/>
              <w:rPr>
                <w:sz w:val="28"/>
                <w:szCs w:val="28"/>
              </w:rPr>
            </w:pPr>
          </w:p>
          <w:p w14:paraId="6F09D16C" w14:textId="77777777" w:rsidR="00E03503" w:rsidRPr="00715BE0" w:rsidRDefault="00E03503" w:rsidP="00C730D5">
            <w:pPr>
              <w:spacing w:after="0" w:line="240" w:lineRule="auto"/>
              <w:rPr>
                <w:sz w:val="28"/>
                <w:szCs w:val="28"/>
              </w:rPr>
            </w:pPr>
          </w:p>
        </w:tc>
      </w:tr>
    </w:tbl>
    <w:p w14:paraId="243B62E3" w14:textId="77777777" w:rsidR="00E03503" w:rsidRDefault="00E03503" w:rsidP="00E03503">
      <w:pPr>
        <w:pBdr>
          <w:bottom w:val="single" w:sz="4" w:space="1" w:color="auto"/>
        </w:pBdr>
        <w:spacing w:after="0"/>
        <w:ind w:left="142"/>
        <w:rPr>
          <w:sz w:val="28"/>
          <w:szCs w:val="28"/>
        </w:rPr>
      </w:pPr>
    </w:p>
    <w:p w14:paraId="154D70BD" w14:textId="77777777" w:rsidR="00E03503" w:rsidRDefault="00E03503" w:rsidP="00E03503">
      <w:pPr>
        <w:spacing w:after="0"/>
        <w:ind w:left="142"/>
        <w:rPr>
          <w:sz w:val="28"/>
          <w:szCs w:val="28"/>
        </w:rPr>
      </w:pPr>
    </w:p>
    <w:p w14:paraId="56EAC712" w14:textId="77777777" w:rsidR="00E03503" w:rsidRDefault="00E03503" w:rsidP="00E03503">
      <w:pPr>
        <w:spacing w:after="0"/>
        <w:ind w:left="142"/>
        <w:rPr>
          <w:sz w:val="28"/>
          <w:szCs w:val="28"/>
        </w:rPr>
      </w:pPr>
      <w:r>
        <w:rPr>
          <w:sz w:val="28"/>
          <w:szCs w:val="28"/>
        </w:rPr>
        <w:t>We will send your name, address and information about your flu vaccination to your GP practice so they can update your health record.</w:t>
      </w:r>
    </w:p>
    <w:p w14:paraId="07E3D12A" w14:textId="77777777" w:rsidR="00E03503" w:rsidRDefault="00E03503" w:rsidP="00E03503">
      <w:pPr>
        <w:spacing w:after="0"/>
        <w:ind w:left="142"/>
        <w:rPr>
          <w:sz w:val="28"/>
          <w:szCs w:val="28"/>
        </w:rPr>
      </w:pPr>
    </w:p>
    <w:p w14:paraId="49DBE0A5" w14:textId="77777777" w:rsidR="00E03503" w:rsidRDefault="00E03503" w:rsidP="00E03503">
      <w:pPr>
        <w:spacing w:after="0"/>
        <w:ind w:left="142"/>
        <w:rPr>
          <w:sz w:val="28"/>
          <w:szCs w:val="28"/>
        </w:rPr>
      </w:pPr>
      <w:r>
        <w:rPr>
          <w:sz w:val="28"/>
          <w:szCs w:val="28"/>
        </w:rPr>
        <w:t>We may send this completed form to NHS England or the NHS Business Services Authority if they need to check our payments for providing this service. If they need to, this will allow them to contact you to check that we gave you a flu vaccination.</w:t>
      </w:r>
    </w:p>
    <w:p w14:paraId="1345F01D" w14:textId="77777777" w:rsidR="00E03503" w:rsidRDefault="00E03503" w:rsidP="00E03503">
      <w:pPr>
        <w:spacing w:after="0"/>
        <w:ind w:left="142"/>
        <w:rPr>
          <w:sz w:val="28"/>
          <w:szCs w:val="28"/>
        </w:rPr>
      </w:pPr>
    </w:p>
    <w:p w14:paraId="7D1937A9" w14:textId="5550676D" w:rsidR="005F24AA" w:rsidRDefault="00E03503" w:rsidP="00E03503">
      <w:pPr>
        <w:spacing w:after="0"/>
        <w:ind w:left="142"/>
        <w:rPr>
          <w:sz w:val="28"/>
          <w:szCs w:val="28"/>
        </w:rPr>
      </w:pPr>
      <w:r>
        <w:rPr>
          <w:sz w:val="28"/>
          <w:szCs w:val="28"/>
        </w:rPr>
        <w:t>If you have any queries about how we process your personal data or would like to exercise your rights under data protection legislation, please speak to a member of staff.</w:t>
      </w:r>
      <w:bookmarkEnd w:id="0"/>
    </w:p>
    <w:tbl>
      <w:tblPr>
        <w:tblW w:w="9781" w:type="dxa"/>
        <w:tblInd w:w="108" w:type="dxa"/>
        <w:tblLook w:val="04A0" w:firstRow="1" w:lastRow="0" w:firstColumn="1" w:lastColumn="0" w:noHBand="0" w:noVBand="1"/>
      </w:tblPr>
      <w:tblGrid>
        <w:gridCol w:w="7797"/>
        <w:gridCol w:w="1984"/>
      </w:tblGrid>
      <w:tr w:rsidR="003943D4" w:rsidRPr="00715BE0" w14:paraId="24186907" w14:textId="77777777" w:rsidTr="002F6BF0">
        <w:tc>
          <w:tcPr>
            <w:tcW w:w="7797" w:type="dxa"/>
          </w:tcPr>
          <w:p w14:paraId="7C75B9FE" w14:textId="77777777" w:rsidR="003943D4" w:rsidRPr="004C146F" w:rsidRDefault="003943D4" w:rsidP="002F6BF0">
            <w:pPr>
              <w:spacing w:after="0" w:line="240" w:lineRule="auto"/>
              <w:rPr>
                <w:rFonts w:ascii="Trebuchet MS" w:hAnsi="Trebuchet MS"/>
                <w:sz w:val="32"/>
                <w:szCs w:val="32"/>
              </w:rPr>
            </w:pPr>
            <w:proofErr w:type="spellStart"/>
            <w:r w:rsidRPr="004C146F">
              <w:rPr>
                <w:rFonts w:ascii="Trebuchet MS" w:hAnsi="Trebuchet MS"/>
                <w:sz w:val="32"/>
                <w:szCs w:val="32"/>
              </w:rPr>
              <w:lastRenderedPageBreak/>
              <w:t>Chappells</w:t>
            </w:r>
            <w:proofErr w:type="spellEnd"/>
            <w:r w:rsidRPr="004C146F">
              <w:rPr>
                <w:rFonts w:ascii="Trebuchet MS" w:hAnsi="Trebuchet MS"/>
                <w:sz w:val="32"/>
                <w:szCs w:val="32"/>
              </w:rPr>
              <w:t xml:space="preserve"> Pharmacy</w:t>
            </w:r>
          </w:p>
          <w:p w14:paraId="4B6D3B49" w14:textId="77777777" w:rsidR="003943D4" w:rsidRPr="004C146F" w:rsidRDefault="003943D4" w:rsidP="002F6BF0">
            <w:pPr>
              <w:spacing w:after="0" w:line="240" w:lineRule="auto"/>
              <w:rPr>
                <w:rFonts w:ascii="Trebuchet MS" w:hAnsi="Trebuchet MS"/>
                <w:sz w:val="24"/>
                <w:szCs w:val="24"/>
              </w:rPr>
            </w:pPr>
            <w:proofErr w:type="spellStart"/>
            <w:r w:rsidRPr="004C146F">
              <w:rPr>
                <w:rFonts w:ascii="Trebuchet MS" w:hAnsi="Trebuchet MS"/>
                <w:sz w:val="24"/>
                <w:szCs w:val="24"/>
              </w:rPr>
              <w:t>Saxonbury</w:t>
            </w:r>
            <w:proofErr w:type="spellEnd"/>
            <w:r w:rsidRPr="004C146F">
              <w:rPr>
                <w:rFonts w:ascii="Trebuchet MS" w:hAnsi="Trebuchet MS"/>
                <w:sz w:val="24"/>
                <w:szCs w:val="24"/>
              </w:rPr>
              <w:t xml:space="preserve"> House</w:t>
            </w:r>
          </w:p>
          <w:p w14:paraId="38883CA8" w14:textId="77777777" w:rsidR="003943D4" w:rsidRPr="004C146F" w:rsidRDefault="003943D4" w:rsidP="002F6BF0">
            <w:pPr>
              <w:spacing w:after="0" w:line="240" w:lineRule="auto"/>
              <w:rPr>
                <w:rFonts w:ascii="Trebuchet MS" w:hAnsi="Trebuchet MS"/>
                <w:sz w:val="24"/>
                <w:szCs w:val="24"/>
              </w:rPr>
            </w:pPr>
            <w:r w:rsidRPr="004C146F">
              <w:rPr>
                <w:rFonts w:ascii="Trebuchet MS" w:hAnsi="Trebuchet MS"/>
                <w:sz w:val="24"/>
                <w:szCs w:val="24"/>
              </w:rPr>
              <w:t>Croft Road</w:t>
            </w:r>
          </w:p>
          <w:p w14:paraId="5D8BCA67" w14:textId="77777777" w:rsidR="003943D4" w:rsidRPr="004C146F" w:rsidRDefault="003943D4" w:rsidP="002F6BF0">
            <w:pPr>
              <w:spacing w:after="0" w:line="240" w:lineRule="auto"/>
              <w:rPr>
                <w:rFonts w:ascii="Trebuchet MS" w:hAnsi="Trebuchet MS"/>
                <w:sz w:val="24"/>
                <w:szCs w:val="24"/>
              </w:rPr>
            </w:pPr>
            <w:r w:rsidRPr="004C146F">
              <w:rPr>
                <w:rFonts w:ascii="Trebuchet MS" w:hAnsi="Trebuchet MS"/>
                <w:sz w:val="24"/>
                <w:szCs w:val="24"/>
              </w:rPr>
              <w:t>Crowborough</w:t>
            </w:r>
          </w:p>
          <w:p w14:paraId="56E0B54C" w14:textId="77777777" w:rsidR="003943D4" w:rsidRPr="004C146F" w:rsidRDefault="003943D4" w:rsidP="002F6BF0">
            <w:pPr>
              <w:spacing w:after="0" w:line="240" w:lineRule="auto"/>
              <w:rPr>
                <w:rFonts w:ascii="Trebuchet MS" w:hAnsi="Trebuchet MS"/>
                <w:sz w:val="24"/>
                <w:szCs w:val="24"/>
              </w:rPr>
            </w:pPr>
            <w:r w:rsidRPr="004C146F">
              <w:rPr>
                <w:rFonts w:ascii="Trebuchet MS" w:hAnsi="Trebuchet MS"/>
                <w:sz w:val="24"/>
                <w:szCs w:val="24"/>
              </w:rPr>
              <w:t>East Sussex</w:t>
            </w:r>
          </w:p>
          <w:p w14:paraId="05980353" w14:textId="77777777" w:rsidR="003943D4" w:rsidRPr="00715BE0" w:rsidRDefault="003943D4" w:rsidP="002F6BF0">
            <w:pPr>
              <w:spacing w:after="0" w:line="240" w:lineRule="auto"/>
              <w:rPr>
                <w:rFonts w:ascii="Trebuchet MS" w:hAnsi="Trebuchet MS"/>
                <w:sz w:val="24"/>
                <w:szCs w:val="24"/>
              </w:rPr>
            </w:pPr>
            <w:r w:rsidRPr="004C146F">
              <w:rPr>
                <w:rFonts w:ascii="Trebuchet MS" w:hAnsi="Trebuchet MS"/>
                <w:sz w:val="24"/>
                <w:szCs w:val="24"/>
              </w:rPr>
              <w:t>TN6 1DL</w:t>
            </w:r>
          </w:p>
          <w:p w14:paraId="33C42B0B" w14:textId="77777777" w:rsidR="003943D4" w:rsidRPr="00715BE0" w:rsidRDefault="003943D4" w:rsidP="002F6BF0">
            <w:pPr>
              <w:spacing w:after="0" w:line="240" w:lineRule="auto"/>
              <w:rPr>
                <w:rFonts w:ascii="Trebuchet MS" w:hAnsi="Trebuchet MS"/>
                <w:sz w:val="28"/>
                <w:szCs w:val="28"/>
              </w:rPr>
            </w:pPr>
          </w:p>
        </w:tc>
        <w:tc>
          <w:tcPr>
            <w:tcW w:w="1984" w:type="dxa"/>
          </w:tcPr>
          <w:p w14:paraId="07B41F10" w14:textId="77777777" w:rsidR="003943D4" w:rsidRPr="00715BE0" w:rsidRDefault="003943D4" w:rsidP="002F6BF0">
            <w:pPr>
              <w:spacing w:after="0" w:line="240" w:lineRule="auto"/>
              <w:jc w:val="center"/>
            </w:pPr>
            <w:r w:rsidRPr="00715BE0">
              <w:rPr>
                <w:noProof/>
                <w:lang w:eastAsia="en-GB"/>
              </w:rPr>
              <w:drawing>
                <wp:inline distT="0" distB="0" distL="0" distR="0" wp14:anchorId="08CA5A17" wp14:editId="55EEE53E">
                  <wp:extent cx="1085850" cy="742950"/>
                  <wp:effectExtent l="0" t="0" r="0" b="0"/>
                  <wp:docPr id="2" name="Picture 0" descr="logo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greyscale.jpg"/>
                          <pic:cNvPicPr>
                            <a:picLocks noChangeAspect="1" noChangeArrowheads="1"/>
                          </pic:cNvPicPr>
                        </pic:nvPicPr>
                        <pic:blipFill>
                          <a:blip r:embed="rId10">
                            <a:extLst>
                              <a:ext uri="{28A0092B-C50C-407E-A947-70E740481C1C}">
                                <a14:useLocalDpi xmlns:a14="http://schemas.microsoft.com/office/drawing/2010/main" val="0"/>
                              </a:ext>
                            </a:extLst>
                          </a:blip>
                          <a:srcRect l="13815" t="17999" r="16446" b="14000"/>
                          <a:stretch>
                            <a:fillRect/>
                          </a:stretch>
                        </pic:blipFill>
                        <pic:spPr bwMode="auto">
                          <a:xfrm>
                            <a:off x="0" y="0"/>
                            <a:ext cx="1085850" cy="742950"/>
                          </a:xfrm>
                          <a:prstGeom prst="rect">
                            <a:avLst/>
                          </a:prstGeom>
                          <a:noFill/>
                          <a:ln>
                            <a:noFill/>
                          </a:ln>
                        </pic:spPr>
                      </pic:pic>
                    </a:graphicData>
                  </a:graphic>
                </wp:inline>
              </w:drawing>
            </w:r>
          </w:p>
        </w:tc>
      </w:tr>
    </w:tbl>
    <w:p w14:paraId="5781FE91" w14:textId="77777777" w:rsidR="003943D4" w:rsidRPr="00457856" w:rsidRDefault="003943D4" w:rsidP="003943D4">
      <w:pPr>
        <w:spacing w:after="0"/>
        <w:ind w:left="142"/>
        <w:rPr>
          <w:b/>
          <w:sz w:val="28"/>
          <w:szCs w:val="28"/>
        </w:rPr>
      </w:pPr>
      <w:r w:rsidRPr="00457856">
        <w:rPr>
          <w:b/>
          <w:sz w:val="28"/>
          <w:szCs w:val="28"/>
        </w:rPr>
        <w:t xml:space="preserve">Consent to participate in the: </w:t>
      </w:r>
    </w:p>
    <w:p w14:paraId="310FF664" w14:textId="77777777" w:rsidR="003943D4" w:rsidRDefault="003943D4" w:rsidP="003943D4">
      <w:pPr>
        <w:spacing w:after="0"/>
        <w:ind w:left="142"/>
        <w:rPr>
          <w:sz w:val="28"/>
          <w:szCs w:val="28"/>
        </w:rPr>
      </w:pPr>
      <w:r>
        <w:rPr>
          <w:sz w:val="28"/>
          <w:szCs w:val="28"/>
        </w:rPr>
        <w:t xml:space="preserve">NHS Community Pharmacy Seasonal Influenza Vaccination Advanced Service </w:t>
      </w:r>
    </w:p>
    <w:p w14:paraId="4C6C1B84" w14:textId="77777777" w:rsidR="003943D4" w:rsidRDefault="003943D4" w:rsidP="003943D4">
      <w:pPr>
        <w:spacing w:after="0"/>
        <w:ind w:left="142"/>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6981"/>
      </w:tblGrid>
      <w:tr w:rsidR="003943D4" w:rsidRPr="00715BE0" w14:paraId="52AB87FB" w14:textId="77777777" w:rsidTr="002F6BF0">
        <w:trPr>
          <w:trHeight w:val="2403"/>
        </w:trPr>
        <w:tc>
          <w:tcPr>
            <w:tcW w:w="1944" w:type="dxa"/>
          </w:tcPr>
          <w:p w14:paraId="6A6871D7" w14:textId="77777777" w:rsidR="003943D4" w:rsidRPr="00715BE0" w:rsidRDefault="003943D4" w:rsidP="002F6BF0">
            <w:pPr>
              <w:spacing w:after="0" w:line="240" w:lineRule="auto"/>
              <w:rPr>
                <w:sz w:val="28"/>
                <w:szCs w:val="28"/>
              </w:rPr>
            </w:pPr>
            <w:r w:rsidRPr="00715BE0">
              <w:rPr>
                <w:sz w:val="28"/>
                <w:szCs w:val="28"/>
              </w:rPr>
              <w:t>Patient</w:t>
            </w:r>
            <w:r>
              <w:rPr>
                <w:sz w:val="28"/>
                <w:szCs w:val="28"/>
              </w:rPr>
              <w:t>’s</w:t>
            </w:r>
            <w:r w:rsidRPr="00715BE0">
              <w:rPr>
                <w:sz w:val="28"/>
                <w:szCs w:val="28"/>
              </w:rPr>
              <w:t xml:space="preserve"> name</w:t>
            </w:r>
            <w:r>
              <w:rPr>
                <w:sz w:val="28"/>
                <w:szCs w:val="28"/>
              </w:rPr>
              <w:t xml:space="preserve"> and a</w:t>
            </w:r>
            <w:r w:rsidRPr="00715BE0">
              <w:rPr>
                <w:sz w:val="28"/>
                <w:szCs w:val="28"/>
              </w:rPr>
              <w:t>ddress</w:t>
            </w:r>
          </w:p>
        </w:tc>
        <w:tc>
          <w:tcPr>
            <w:tcW w:w="6986" w:type="dxa"/>
          </w:tcPr>
          <w:p w14:paraId="43E42B9C" w14:textId="77777777" w:rsidR="003943D4" w:rsidRPr="00715BE0" w:rsidRDefault="003943D4" w:rsidP="002F6BF0">
            <w:pPr>
              <w:spacing w:after="0" w:line="240" w:lineRule="auto"/>
              <w:rPr>
                <w:sz w:val="28"/>
                <w:szCs w:val="28"/>
              </w:rPr>
            </w:pPr>
          </w:p>
          <w:p w14:paraId="2369C5BB" w14:textId="77777777" w:rsidR="003943D4" w:rsidRPr="00715BE0" w:rsidRDefault="003943D4" w:rsidP="002F6BF0">
            <w:pPr>
              <w:spacing w:after="0" w:line="240" w:lineRule="auto"/>
              <w:rPr>
                <w:sz w:val="28"/>
                <w:szCs w:val="28"/>
              </w:rPr>
            </w:pPr>
          </w:p>
          <w:p w14:paraId="2BD36A68" w14:textId="77777777" w:rsidR="003943D4" w:rsidRDefault="003943D4" w:rsidP="002F6BF0">
            <w:pPr>
              <w:spacing w:before="40" w:after="40" w:line="240" w:lineRule="auto"/>
              <w:rPr>
                <w:rFonts w:ascii="Arial" w:hAnsi="Arial" w:cs="Arial"/>
                <w:sz w:val="24"/>
                <w:szCs w:val="24"/>
              </w:rPr>
            </w:pPr>
          </w:p>
          <w:p w14:paraId="68A5D898" w14:textId="77777777" w:rsidR="003943D4" w:rsidRPr="00AC7704" w:rsidRDefault="003943D4" w:rsidP="002F6BF0">
            <w:pPr>
              <w:spacing w:before="40" w:after="40" w:line="240" w:lineRule="auto"/>
              <w:jc w:val="center"/>
              <w:rPr>
                <w:rFonts w:ascii="Arial" w:hAnsi="Arial" w:cs="Arial"/>
                <w:color w:val="D9D9D9"/>
                <w:sz w:val="44"/>
                <w:szCs w:val="44"/>
              </w:rPr>
            </w:pPr>
            <w:r w:rsidRPr="00AC7704">
              <w:rPr>
                <w:rFonts w:ascii="Arial" w:hAnsi="Arial" w:cs="Arial"/>
                <w:color w:val="D9D9D9"/>
                <w:sz w:val="44"/>
                <w:szCs w:val="44"/>
              </w:rPr>
              <w:t>Bag label</w:t>
            </w:r>
          </w:p>
          <w:p w14:paraId="3D731DA1" w14:textId="77777777" w:rsidR="003943D4" w:rsidRDefault="003943D4" w:rsidP="002F6BF0">
            <w:pPr>
              <w:spacing w:before="40" w:after="40"/>
              <w:rPr>
                <w:rFonts w:ascii="Arial" w:hAnsi="Arial" w:cs="Arial"/>
                <w:sz w:val="24"/>
                <w:szCs w:val="24"/>
              </w:rPr>
            </w:pPr>
          </w:p>
          <w:p w14:paraId="04447E3C" w14:textId="77777777" w:rsidR="003943D4" w:rsidRPr="00715BE0" w:rsidRDefault="003943D4" w:rsidP="002F6BF0">
            <w:pPr>
              <w:rPr>
                <w:sz w:val="28"/>
                <w:szCs w:val="28"/>
              </w:rPr>
            </w:pPr>
          </w:p>
        </w:tc>
      </w:tr>
    </w:tbl>
    <w:p w14:paraId="198C8D44" w14:textId="77777777" w:rsidR="003943D4" w:rsidRDefault="003943D4" w:rsidP="003943D4">
      <w:pPr>
        <w:spacing w:after="0"/>
        <w:ind w:left="142"/>
        <w:rPr>
          <w:sz w:val="28"/>
          <w:szCs w:val="28"/>
        </w:rPr>
      </w:pPr>
    </w:p>
    <w:p w14:paraId="40141E74" w14:textId="77777777" w:rsidR="003943D4" w:rsidRDefault="003943D4" w:rsidP="003943D4">
      <w:pPr>
        <w:spacing w:after="0"/>
        <w:ind w:left="142"/>
        <w:rPr>
          <w:sz w:val="28"/>
          <w:szCs w:val="28"/>
        </w:rPr>
      </w:pPr>
      <w:r w:rsidRPr="002530E6">
        <w:rPr>
          <w:sz w:val="28"/>
          <w:szCs w:val="28"/>
        </w:rPr>
        <w:t>I agree to be given a flu vaccination by a trained pharmacist</w:t>
      </w:r>
      <w:r>
        <w:rPr>
          <w:sz w:val="28"/>
          <w:szCs w:val="28"/>
        </w:rPr>
        <w:t>; and</w:t>
      </w:r>
    </w:p>
    <w:p w14:paraId="5EE11D2F" w14:textId="77777777" w:rsidR="003943D4" w:rsidRDefault="003943D4" w:rsidP="003943D4">
      <w:pPr>
        <w:spacing w:after="0"/>
        <w:ind w:left="142"/>
        <w:rPr>
          <w:sz w:val="28"/>
          <w:szCs w:val="28"/>
        </w:rPr>
      </w:pPr>
      <w:r w:rsidRPr="002530E6">
        <w:rPr>
          <w:sz w:val="28"/>
          <w:szCs w:val="28"/>
        </w:rPr>
        <w:t>I confirm I have not already received a flu vaccination for this flu season</w:t>
      </w:r>
      <w:r>
        <w:rPr>
          <w:sz w:val="28"/>
          <w:szCs w:val="28"/>
        </w:rPr>
        <w:t>.</w:t>
      </w:r>
    </w:p>
    <w:p w14:paraId="7D297421" w14:textId="77777777" w:rsidR="003943D4" w:rsidRDefault="003943D4" w:rsidP="003943D4">
      <w:pPr>
        <w:spacing w:after="0"/>
        <w:ind w:left="142"/>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3"/>
      </w:tblGrid>
      <w:tr w:rsidR="003943D4" w:rsidRPr="00715BE0" w14:paraId="44EE9013" w14:textId="77777777" w:rsidTr="002F6BF0">
        <w:tc>
          <w:tcPr>
            <w:tcW w:w="1952" w:type="dxa"/>
          </w:tcPr>
          <w:p w14:paraId="3A5910F2" w14:textId="77777777" w:rsidR="003943D4" w:rsidRPr="00715BE0" w:rsidRDefault="003943D4" w:rsidP="002F6BF0">
            <w:pPr>
              <w:spacing w:after="0" w:line="240" w:lineRule="auto"/>
              <w:rPr>
                <w:sz w:val="28"/>
                <w:szCs w:val="28"/>
              </w:rPr>
            </w:pPr>
            <w:r>
              <w:rPr>
                <w:sz w:val="28"/>
                <w:szCs w:val="28"/>
              </w:rPr>
              <w:t>Patient’s s</w:t>
            </w:r>
            <w:r w:rsidRPr="00715BE0">
              <w:rPr>
                <w:sz w:val="28"/>
                <w:szCs w:val="28"/>
              </w:rPr>
              <w:t>ignature</w:t>
            </w:r>
          </w:p>
        </w:tc>
        <w:tc>
          <w:tcPr>
            <w:tcW w:w="6978" w:type="dxa"/>
          </w:tcPr>
          <w:p w14:paraId="05EBF09B" w14:textId="77777777" w:rsidR="003943D4" w:rsidRPr="00715BE0" w:rsidRDefault="003943D4" w:rsidP="002F6BF0">
            <w:pPr>
              <w:spacing w:after="0" w:line="240" w:lineRule="auto"/>
              <w:rPr>
                <w:sz w:val="28"/>
                <w:szCs w:val="28"/>
              </w:rPr>
            </w:pPr>
          </w:p>
          <w:p w14:paraId="477A11DF" w14:textId="77777777" w:rsidR="003943D4" w:rsidRPr="00715BE0" w:rsidRDefault="003943D4" w:rsidP="002F6BF0">
            <w:pPr>
              <w:spacing w:after="0" w:line="240" w:lineRule="auto"/>
              <w:rPr>
                <w:sz w:val="28"/>
                <w:szCs w:val="28"/>
              </w:rPr>
            </w:pPr>
          </w:p>
          <w:p w14:paraId="310C6E41" w14:textId="77777777" w:rsidR="003943D4" w:rsidRPr="00715BE0" w:rsidRDefault="003943D4" w:rsidP="002F6BF0">
            <w:pPr>
              <w:spacing w:after="0" w:line="240" w:lineRule="auto"/>
              <w:rPr>
                <w:sz w:val="28"/>
                <w:szCs w:val="28"/>
              </w:rPr>
            </w:pPr>
          </w:p>
        </w:tc>
      </w:tr>
      <w:tr w:rsidR="003943D4" w:rsidRPr="00715BE0" w14:paraId="127CE865" w14:textId="77777777" w:rsidTr="002F6BF0">
        <w:tc>
          <w:tcPr>
            <w:tcW w:w="1952" w:type="dxa"/>
          </w:tcPr>
          <w:p w14:paraId="0F1A084A" w14:textId="77777777" w:rsidR="003943D4" w:rsidRPr="00715BE0" w:rsidRDefault="003943D4" w:rsidP="002F6BF0">
            <w:pPr>
              <w:spacing w:after="0" w:line="240" w:lineRule="auto"/>
              <w:rPr>
                <w:sz w:val="28"/>
                <w:szCs w:val="28"/>
              </w:rPr>
            </w:pPr>
            <w:r w:rsidRPr="00715BE0">
              <w:rPr>
                <w:sz w:val="28"/>
                <w:szCs w:val="28"/>
              </w:rPr>
              <w:t>Date</w:t>
            </w:r>
          </w:p>
        </w:tc>
        <w:tc>
          <w:tcPr>
            <w:tcW w:w="6978" w:type="dxa"/>
          </w:tcPr>
          <w:p w14:paraId="74BCBB1F" w14:textId="77777777" w:rsidR="003943D4" w:rsidRPr="00715BE0" w:rsidRDefault="003943D4" w:rsidP="002F6BF0">
            <w:pPr>
              <w:spacing w:after="0" w:line="240" w:lineRule="auto"/>
              <w:rPr>
                <w:sz w:val="28"/>
                <w:szCs w:val="28"/>
              </w:rPr>
            </w:pPr>
          </w:p>
          <w:p w14:paraId="076395F7" w14:textId="77777777" w:rsidR="003943D4" w:rsidRPr="00715BE0" w:rsidRDefault="003943D4" w:rsidP="002F6BF0">
            <w:pPr>
              <w:spacing w:after="0" w:line="240" w:lineRule="auto"/>
              <w:rPr>
                <w:sz w:val="28"/>
                <w:szCs w:val="28"/>
              </w:rPr>
            </w:pPr>
          </w:p>
        </w:tc>
      </w:tr>
    </w:tbl>
    <w:p w14:paraId="5CEC1EFD" w14:textId="77777777" w:rsidR="003943D4" w:rsidRDefault="003943D4" w:rsidP="003943D4">
      <w:pPr>
        <w:pBdr>
          <w:bottom w:val="single" w:sz="4" w:space="1" w:color="auto"/>
        </w:pBdr>
        <w:spacing w:after="0"/>
        <w:ind w:left="142"/>
        <w:rPr>
          <w:sz w:val="28"/>
          <w:szCs w:val="28"/>
        </w:rPr>
      </w:pPr>
    </w:p>
    <w:p w14:paraId="696DC7DE" w14:textId="77777777" w:rsidR="003943D4" w:rsidRDefault="003943D4" w:rsidP="003943D4">
      <w:pPr>
        <w:spacing w:after="0"/>
        <w:ind w:left="142"/>
        <w:rPr>
          <w:sz w:val="28"/>
          <w:szCs w:val="28"/>
        </w:rPr>
      </w:pPr>
    </w:p>
    <w:p w14:paraId="3399886F" w14:textId="77777777" w:rsidR="003943D4" w:rsidRDefault="003943D4" w:rsidP="003943D4">
      <w:pPr>
        <w:spacing w:after="0"/>
        <w:ind w:left="142"/>
        <w:rPr>
          <w:sz w:val="28"/>
          <w:szCs w:val="28"/>
        </w:rPr>
      </w:pPr>
      <w:r>
        <w:rPr>
          <w:sz w:val="28"/>
          <w:szCs w:val="28"/>
        </w:rPr>
        <w:t>We will send your name, address and information about your flu vaccination to your GP practice so they can update your health record.</w:t>
      </w:r>
    </w:p>
    <w:p w14:paraId="2413DCAC" w14:textId="77777777" w:rsidR="003943D4" w:rsidRDefault="003943D4" w:rsidP="003943D4">
      <w:pPr>
        <w:spacing w:after="0"/>
        <w:ind w:left="142"/>
        <w:rPr>
          <w:sz w:val="28"/>
          <w:szCs w:val="28"/>
        </w:rPr>
      </w:pPr>
    </w:p>
    <w:p w14:paraId="29057DDD" w14:textId="77777777" w:rsidR="003943D4" w:rsidRDefault="003943D4" w:rsidP="003943D4">
      <w:pPr>
        <w:spacing w:after="0"/>
        <w:ind w:left="142"/>
        <w:rPr>
          <w:sz w:val="28"/>
          <w:szCs w:val="28"/>
        </w:rPr>
      </w:pPr>
      <w:r>
        <w:rPr>
          <w:sz w:val="28"/>
          <w:szCs w:val="28"/>
        </w:rPr>
        <w:t>We may send this completed form to NHS England or the NHS Business Services Authority if they need to check our payments for providing this service. If they need to, this will allow them to contact you to check that we gave you a flu vaccination.</w:t>
      </w:r>
    </w:p>
    <w:p w14:paraId="52BA56C9" w14:textId="77777777" w:rsidR="003943D4" w:rsidRDefault="003943D4" w:rsidP="003943D4">
      <w:pPr>
        <w:spacing w:after="0"/>
        <w:ind w:left="142"/>
        <w:rPr>
          <w:sz w:val="28"/>
          <w:szCs w:val="28"/>
        </w:rPr>
      </w:pPr>
    </w:p>
    <w:p w14:paraId="089CA515" w14:textId="48DD60E7" w:rsidR="003943D4" w:rsidRPr="00457856" w:rsidRDefault="003943D4" w:rsidP="003943D4">
      <w:pPr>
        <w:spacing w:after="0"/>
        <w:ind w:left="142"/>
        <w:rPr>
          <w:sz w:val="28"/>
          <w:szCs w:val="28"/>
        </w:rPr>
      </w:pPr>
      <w:r>
        <w:rPr>
          <w:sz w:val="28"/>
          <w:szCs w:val="28"/>
        </w:rPr>
        <w:t>If you have any queries about how we process your personal data or would like to exercise your rights under data protection legislation, please speak to a member of staff.</w:t>
      </w:r>
      <w:bookmarkStart w:id="1" w:name="_GoBack"/>
      <w:bookmarkEnd w:id="1"/>
    </w:p>
    <w:sectPr w:rsidR="003943D4" w:rsidRPr="00457856" w:rsidSect="00E03503">
      <w:pgSz w:w="11906" w:h="16838"/>
      <w:pgMar w:top="851" w:right="1361" w:bottom="1440" w:left="136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9172" w14:textId="77777777" w:rsidR="00F321E4" w:rsidRDefault="00F321E4" w:rsidP="005F24AA">
      <w:pPr>
        <w:spacing w:after="0" w:line="240" w:lineRule="auto"/>
      </w:pPr>
      <w:r>
        <w:separator/>
      </w:r>
    </w:p>
  </w:endnote>
  <w:endnote w:type="continuationSeparator" w:id="0">
    <w:p w14:paraId="70BF98D4" w14:textId="77777777" w:rsidR="00F321E4" w:rsidRDefault="00F321E4" w:rsidP="005F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BE8F" w14:textId="77777777" w:rsidR="00F321E4" w:rsidRDefault="00F321E4" w:rsidP="005F24AA">
      <w:pPr>
        <w:spacing w:after="0" w:line="240" w:lineRule="auto"/>
      </w:pPr>
      <w:r>
        <w:separator/>
      </w:r>
    </w:p>
  </w:footnote>
  <w:footnote w:type="continuationSeparator" w:id="0">
    <w:p w14:paraId="1FECFC75" w14:textId="77777777" w:rsidR="00F321E4" w:rsidRDefault="00F321E4" w:rsidP="005F2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56BCB"/>
    <w:multiLevelType w:val="hybridMultilevel"/>
    <w:tmpl w:val="5220270C"/>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2E14908"/>
    <w:multiLevelType w:val="hybridMultilevel"/>
    <w:tmpl w:val="D81A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AA"/>
    <w:rsid w:val="000240F3"/>
    <w:rsid w:val="00032E14"/>
    <w:rsid w:val="00033590"/>
    <w:rsid w:val="000516E6"/>
    <w:rsid w:val="000A26AE"/>
    <w:rsid w:val="000B4452"/>
    <w:rsid w:val="000C4FAF"/>
    <w:rsid w:val="000E1BE9"/>
    <w:rsid w:val="000E62BB"/>
    <w:rsid w:val="001078CB"/>
    <w:rsid w:val="001500DE"/>
    <w:rsid w:val="00183C10"/>
    <w:rsid w:val="001B789E"/>
    <w:rsid w:val="001D141D"/>
    <w:rsid w:val="001D1FDB"/>
    <w:rsid w:val="001F534C"/>
    <w:rsid w:val="00211732"/>
    <w:rsid w:val="0023276A"/>
    <w:rsid w:val="0025169D"/>
    <w:rsid w:val="00285F8C"/>
    <w:rsid w:val="002E26A7"/>
    <w:rsid w:val="002F1665"/>
    <w:rsid w:val="00371E07"/>
    <w:rsid w:val="003943D4"/>
    <w:rsid w:val="003F14D9"/>
    <w:rsid w:val="00410023"/>
    <w:rsid w:val="00426907"/>
    <w:rsid w:val="00457856"/>
    <w:rsid w:val="004710B0"/>
    <w:rsid w:val="00492F19"/>
    <w:rsid w:val="004A09A6"/>
    <w:rsid w:val="004C146F"/>
    <w:rsid w:val="0050101C"/>
    <w:rsid w:val="005748EF"/>
    <w:rsid w:val="005A5466"/>
    <w:rsid w:val="005C1E92"/>
    <w:rsid w:val="005E06FF"/>
    <w:rsid w:val="005E6C1E"/>
    <w:rsid w:val="005F24AA"/>
    <w:rsid w:val="00605B0A"/>
    <w:rsid w:val="0064362F"/>
    <w:rsid w:val="006537D7"/>
    <w:rsid w:val="00695AAC"/>
    <w:rsid w:val="006B24FB"/>
    <w:rsid w:val="006C131F"/>
    <w:rsid w:val="006C77F9"/>
    <w:rsid w:val="006D0344"/>
    <w:rsid w:val="006E15DA"/>
    <w:rsid w:val="006F3662"/>
    <w:rsid w:val="00715BE0"/>
    <w:rsid w:val="00725D2E"/>
    <w:rsid w:val="00751A74"/>
    <w:rsid w:val="007A4D48"/>
    <w:rsid w:val="007E3DF1"/>
    <w:rsid w:val="00801129"/>
    <w:rsid w:val="00865E1D"/>
    <w:rsid w:val="008950E3"/>
    <w:rsid w:val="008B7BC9"/>
    <w:rsid w:val="008E15CE"/>
    <w:rsid w:val="008E7A92"/>
    <w:rsid w:val="008F23CE"/>
    <w:rsid w:val="00913AB0"/>
    <w:rsid w:val="0092403B"/>
    <w:rsid w:val="00943331"/>
    <w:rsid w:val="0096695A"/>
    <w:rsid w:val="009C5CE7"/>
    <w:rsid w:val="00A15F97"/>
    <w:rsid w:val="00A250C8"/>
    <w:rsid w:val="00A660DD"/>
    <w:rsid w:val="00B11D53"/>
    <w:rsid w:val="00B7262B"/>
    <w:rsid w:val="00B767EE"/>
    <w:rsid w:val="00B82130"/>
    <w:rsid w:val="00BB2BD8"/>
    <w:rsid w:val="00BB4471"/>
    <w:rsid w:val="00C6442F"/>
    <w:rsid w:val="00C730D5"/>
    <w:rsid w:val="00CF5D00"/>
    <w:rsid w:val="00D05F28"/>
    <w:rsid w:val="00D06D37"/>
    <w:rsid w:val="00D14BE1"/>
    <w:rsid w:val="00D641B1"/>
    <w:rsid w:val="00DF6376"/>
    <w:rsid w:val="00E03503"/>
    <w:rsid w:val="00E83F2C"/>
    <w:rsid w:val="00EC0F92"/>
    <w:rsid w:val="00ED00A6"/>
    <w:rsid w:val="00F321E4"/>
    <w:rsid w:val="00F51A85"/>
    <w:rsid w:val="00F56B8A"/>
    <w:rsid w:val="00F737AD"/>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3464"/>
  <w15:chartTrackingRefBased/>
  <w15:docId w15:val="{E6497D07-445E-498F-A61C-45562D95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E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4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4AA"/>
    <w:rPr>
      <w:rFonts w:ascii="Tahoma" w:hAnsi="Tahoma" w:cs="Tahoma"/>
      <w:sz w:val="16"/>
      <w:szCs w:val="16"/>
    </w:rPr>
  </w:style>
  <w:style w:type="paragraph" w:styleId="Header">
    <w:name w:val="header"/>
    <w:basedOn w:val="Normal"/>
    <w:link w:val="HeaderChar"/>
    <w:uiPriority w:val="99"/>
    <w:semiHidden/>
    <w:unhideWhenUsed/>
    <w:rsid w:val="005F24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24AA"/>
  </w:style>
  <w:style w:type="paragraph" w:styleId="Footer">
    <w:name w:val="footer"/>
    <w:basedOn w:val="Normal"/>
    <w:link w:val="FooterChar"/>
    <w:uiPriority w:val="99"/>
    <w:semiHidden/>
    <w:unhideWhenUsed/>
    <w:rsid w:val="005F24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24AA"/>
  </w:style>
  <w:style w:type="character" w:styleId="CommentReference">
    <w:name w:val="annotation reference"/>
    <w:uiPriority w:val="99"/>
    <w:semiHidden/>
    <w:unhideWhenUsed/>
    <w:rsid w:val="00B11D53"/>
    <w:rPr>
      <w:sz w:val="16"/>
      <w:szCs w:val="16"/>
    </w:rPr>
  </w:style>
  <w:style w:type="paragraph" w:styleId="CommentText">
    <w:name w:val="annotation text"/>
    <w:basedOn w:val="Normal"/>
    <w:link w:val="CommentTextChar"/>
    <w:uiPriority w:val="99"/>
    <w:semiHidden/>
    <w:unhideWhenUsed/>
    <w:rsid w:val="00B11D53"/>
    <w:rPr>
      <w:sz w:val="20"/>
      <w:szCs w:val="20"/>
    </w:rPr>
  </w:style>
  <w:style w:type="character" w:customStyle="1" w:styleId="CommentTextChar">
    <w:name w:val="Comment Text Char"/>
    <w:link w:val="CommentText"/>
    <w:uiPriority w:val="99"/>
    <w:semiHidden/>
    <w:rsid w:val="00B11D53"/>
    <w:rPr>
      <w:lang w:eastAsia="en-US"/>
    </w:rPr>
  </w:style>
  <w:style w:type="paragraph" w:styleId="CommentSubject">
    <w:name w:val="annotation subject"/>
    <w:basedOn w:val="CommentText"/>
    <w:next w:val="CommentText"/>
    <w:link w:val="CommentSubjectChar"/>
    <w:uiPriority w:val="99"/>
    <w:semiHidden/>
    <w:unhideWhenUsed/>
    <w:rsid w:val="00B11D53"/>
    <w:rPr>
      <w:b/>
      <w:bCs/>
    </w:rPr>
  </w:style>
  <w:style w:type="character" w:customStyle="1" w:styleId="CommentSubjectChar">
    <w:name w:val="Comment Subject Char"/>
    <w:link w:val="CommentSubject"/>
    <w:uiPriority w:val="99"/>
    <w:semiHidden/>
    <w:rsid w:val="00B11D5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4223">
      <w:bodyDiv w:val="1"/>
      <w:marLeft w:val="0"/>
      <w:marRight w:val="0"/>
      <w:marTop w:val="0"/>
      <w:marBottom w:val="0"/>
      <w:divBdr>
        <w:top w:val="none" w:sz="0" w:space="0" w:color="auto"/>
        <w:left w:val="none" w:sz="0" w:space="0" w:color="auto"/>
        <w:bottom w:val="none" w:sz="0" w:space="0" w:color="auto"/>
        <w:right w:val="none" w:sz="0" w:space="0" w:color="auto"/>
      </w:divBdr>
    </w:div>
    <w:div w:id="13176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31201bb65b6bb0cfbd5d937885ec0985">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7a1496042be07a7f85f04e6596c401e"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1B29F-628C-4B1F-97AE-0FDF65C85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4CEB0-6BDB-409F-816D-653DCD792C59}">
  <ds:schemaRefs>
    <ds:schemaRef ds:uri="http://schemas.microsoft.com/sharepoint/v3/contenttype/forms"/>
  </ds:schemaRefs>
</ds:datastoreItem>
</file>

<file path=customXml/itemProps3.xml><?xml version="1.0" encoding="utf-8"?>
<ds:datastoreItem xmlns:ds="http://schemas.openxmlformats.org/officeDocument/2006/customXml" ds:itemID="{5C675053-3F7B-4943-B34D-C73974FC1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cp:lastModifiedBy>Sahil Sharma</cp:lastModifiedBy>
  <cp:revision>5</cp:revision>
  <cp:lastPrinted>2018-02-07T13:29:00Z</cp:lastPrinted>
  <dcterms:created xsi:type="dcterms:W3CDTF">2018-09-04T12:34:00Z</dcterms:created>
  <dcterms:modified xsi:type="dcterms:W3CDTF">2018-09-11T10:44:00Z</dcterms:modified>
</cp:coreProperties>
</file>